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ED" w:rsidRDefault="005D09AE" w:rsidP="00266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669ED" w:rsidRDefault="005D09AE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669ED" w:rsidRDefault="005D09AE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669ED" w:rsidRDefault="005D09AE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707A0">
        <w:rPr>
          <w:rFonts w:ascii="Times New Roman" w:hAnsi="Times New Roman" w:cs="Times New Roman"/>
          <w:sz w:val="24"/>
          <w:szCs w:val="24"/>
          <w:lang w:val="sr-Cyrl-RS"/>
        </w:rPr>
        <w:t>158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09AE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669ED" w:rsidRDefault="005D09AE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P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69ED" w:rsidRDefault="005D09AE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5D09AE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76. 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669ED" w:rsidRDefault="005D09AE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9ED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669ED" w:rsidRDefault="005D09AE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669ED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9ED" w:rsidRDefault="005D09AE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66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66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66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66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69ED" w:rsidRDefault="005D09AE" w:rsidP="002669E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669E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669ED">
        <w:rPr>
          <w:rFonts w:ascii="Times New Roman" w:hAnsi="Times New Roman"/>
          <w:szCs w:val="24"/>
          <w:lang w:val="ru-RU"/>
        </w:rPr>
        <w:t>:</w:t>
      </w:r>
    </w:p>
    <w:p w:rsidR="002669ED" w:rsidRDefault="002669ED" w:rsidP="002669E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669ED" w:rsidRDefault="002669ED" w:rsidP="002669ED">
      <w:pPr>
        <w:spacing w:after="120"/>
        <w:rPr>
          <w:lang w:val="sr-Cyrl-RS"/>
        </w:rPr>
      </w:pPr>
      <w:r>
        <w:rPr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 xml:space="preserve">              </w:t>
      </w:r>
      <w:r>
        <w:rPr>
          <w:rStyle w:val="colornavy1"/>
          <w:color w:val="000000"/>
          <w:szCs w:val="24"/>
        </w:rPr>
        <w:t xml:space="preserve">      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5D09AE">
        <w:rPr>
          <w:lang w:val="sr-Cyrl-RS"/>
        </w:rPr>
        <w:t>Usvajanje</w:t>
      </w:r>
      <w:r>
        <w:rPr>
          <w:lang w:val="sr-Cyrl-RS"/>
        </w:rPr>
        <w:t xml:space="preserve"> </w:t>
      </w:r>
      <w:r w:rsidR="005D09AE">
        <w:rPr>
          <w:lang w:val="sr-Cyrl-RS"/>
        </w:rPr>
        <w:t>zapisnika</w:t>
      </w:r>
      <w:r>
        <w:rPr>
          <w:lang w:val="sr-Cyrl-RS"/>
        </w:rPr>
        <w:t xml:space="preserve"> </w:t>
      </w:r>
      <w:r w:rsidR="005D09AE">
        <w:rPr>
          <w:lang w:val="sr-Cyrl-RS"/>
        </w:rPr>
        <w:t>sa</w:t>
      </w:r>
      <w:r>
        <w:rPr>
          <w:lang w:val="sr-Cyrl-RS"/>
        </w:rPr>
        <w:t xml:space="preserve"> </w:t>
      </w:r>
      <w:r>
        <w:t xml:space="preserve"> 75.</w:t>
      </w:r>
      <w:r>
        <w:rPr>
          <w:lang w:val="sr-Cyrl-RS"/>
        </w:rPr>
        <w:t xml:space="preserve"> </w:t>
      </w:r>
      <w:r w:rsidR="005D09AE">
        <w:rPr>
          <w:lang w:val="sr-Cyrl-RS"/>
        </w:rPr>
        <w:t>sednice</w:t>
      </w:r>
      <w:r>
        <w:rPr>
          <w:lang w:val="sr-Cyrl-RS"/>
        </w:rPr>
        <w:t xml:space="preserve"> </w:t>
      </w:r>
      <w:r w:rsidR="005D09AE">
        <w:rPr>
          <w:lang w:val="sr-Cyrl-RS"/>
        </w:rPr>
        <w:t>Odbora</w:t>
      </w:r>
      <w:r>
        <w:rPr>
          <w:lang w:val="sr-Cyrl-RS"/>
        </w:rPr>
        <w:t>;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>
        <w:rPr>
          <w:rStyle w:val="colornavy1"/>
          <w:rFonts w:cs="Times New Roman"/>
          <w:color w:val="000000"/>
          <w:szCs w:val="24"/>
        </w:rPr>
        <w:t xml:space="preserve">1.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ratnim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memorijalima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5D09AE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proofErr w:type="gramStart"/>
      <w:r w:rsidR="005D09AE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colornavy1"/>
          <w:rFonts w:cs="Times New Roman"/>
          <w:color w:val="000000"/>
          <w:szCs w:val="24"/>
          <w:lang w:val="sr-Cyrl-CS"/>
        </w:rPr>
        <w:t xml:space="preserve"> 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proofErr w:type="gramEnd"/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</w:rPr>
        <w:t xml:space="preserve">     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2.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pojednostavljenom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radnom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angažovanju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sezonskim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poslovima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određenim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delatnostima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5D09AE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3.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zapošljavanju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stranaca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koji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podnela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4.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uslovima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upućivanje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privremeni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rad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inostranstvo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njihovoj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koji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podnela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5.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finansijskoj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podršci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porodici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decom</w:t>
      </w:r>
      <w:r>
        <w:rPr>
          <w:rStyle w:val="colornavy1"/>
          <w:rFonts w:cs="Times New Roman"/>
          <w:color w:val="000000"/>
          <w:szCs w:val="24"/>
        </w:rPr>
        <w:t xml:space="preserve">,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koji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podnela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</w:rPr>
        <w:t xml:space="preserve">    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6.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osnovnim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pravima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boraca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vojnih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invalida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porodica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palih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boraca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koji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podnela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</w:rPr>
        <w:t xml:space="preserve">                      </w:t>
      </w:r>
      <w:r>
        <w:rPr>
          <w:rStyle w:val="colornavy1"/>
          <w:rFonts w:cs="Times New Roman"/>
          <w:color w:val="000000"/>
          <w:szCs w:val="24"/>
          <w:lang w:val="sr-Cyrl-RS"/>
        </w:rPr>
        <w:t>7</w:t>
      </w:r>
      <w:r>
        <w:rPr>
          <w:rStyle w:val="colornavy1"/>
          <w:rFonts w:cs="Times New Roman"/>
          <w:color w:val="000000"/>
          <w:szCs w:val="24"/>
        </w:rPr>
        <w:t xml:space="preserve">.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pravima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boraca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vojnih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invalida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članova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njihovih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porodica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 w:rsidR="005D09AE">
        <w:rPr>
          <w:rFonts w:cs="Times New Roman"/>
          <w:color w:val="000000"/>
          <w:szCs w:val="24"/>
          <w:lang w:val="sr-Cyrl-RS"/>
        </w:rPr>
        <w:t>koji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Fonts w:cs="Times New Roman"/>
          <w:color w:val="000000"/>
          <w:szCs w:val="24"/>
          <w:lang w:val="sr-Cyrl-RS"/>
        </w:rPr>
        <w:t>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Fonts w:cs="Times New Roman"/>
          <w:color w:val="000000"/>
          <w:szCs w:val="24"/>
          <w:lang w:val="sr-Cyrl-RS"/>
        </w:rPr>
        <w:t>podnela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2669ED" w:rsidRDefault="002669ED" w:rsidP="002669ED">
      <w:pPr>
        <w:spacing w:after="120"/>
        <w:jc w:val="both"/>
      </w:pPr>
      <w:r>
        <w:rPr>
          <w:rFonts w:cs="Times New Roman"/>
          <w:szCs w:val="24"/>
          <w:lang w:val="sr-Cyrl-RS"/>
        </w:rPr>
        <w:t xml:space="preserve">                   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8.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mirnom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rešavanju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radnih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D09AE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sporova</w:t>
      </w:r>
      <w:r>
        <w:rPr>
          <w:rFonts w:cs="Times New Roman"/>
          <w:color w:val="000000"/>
          <w:szCs w:val="24"/>
        </w:rPr>
        <w:t xml:space="preserve">, </w:t>
      </w:r>
      <w:r w:rsidR="005D09AE">
        <w:rPr>
          <w:rFonts w:cs="Times New Roman"/>
          <w:color w:val="000000"/>
          <w:szCs w:val="24"/>
          <w:lang w:val="sr-Cyrl-RS"/>
        </w:rPr>
        <w:t>koji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Fonts w:cs="Times New Roman"/>
          <w:color w:val="000000"/>
          <w:szCs w:val="24"/>
          <w:lang w:val="sr-Cyrl-RS"/>
        </w:rPr>
        <w:t>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Fonts w:cs="Times New Roman"/>
          <w:color w:val="000000"/>
          <w:szCs w:val="24"/>
          <w:lang w:val="sr-Cyrl-RS"/>
        </w:rPr>
        <w:t>podnela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5D09AE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2669ED" w:rsidRDefault="002669ED" w:rsidP="002669ED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5D09AE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5D09AE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5D09AE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5D09AE">
        <w:rPr>
          <w:rFonts w:cs="Times New Roman"/>
          <w:szCs w:val="24"/>
          <w:lang w:val="sr-Cyrl-RS"/>
        </w:rPr>
        <w:t>s</w:t>
      </w:r>
      <w:r w:rsidR="005D09AE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669ED" w:rsidRDefault="002669ED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69ED" w:rsidRDefault="002669ED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09A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5D09A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9AE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2669ED" w:rsidRDefault="002669ED" w:rsidP="002669ED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E6" w:rsidRDefault="00A14FE6" w:rsidP="005D09AE">
      <w:r>
        <w:separator/>
      </w:r>
    </w:p>
  </w:endnote>
  <w:endnote w:type="continuationSeparator" w:id="0">
    <w:p w:rsidR="00A14FE6" w:rsidRDefault="00A14FE6" w:rsidP="005D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AE" w:rsidRDefault="005D09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AE" w:rsidRDefault="005D09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AE" w:rsidRDefault="005D0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E6" w:rsidRDefault="00A14FE6" w:rsidP="005D09AE">
      <w:r>
        <w:separator/>
      </w:r>
    </w:p>
  </w:footnote>
  <w:footnote w:type="continuationSeparator" w:id="0">
    <w:p w:rsidR="00A14FE6" w:rsidRDefault="00A14FE6" w:rsidP="005D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AE" w:rsidRDefault="005D09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AE" w:rsidRDefault="005D09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AE" w:rsidRDefault="005D09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D"/>
    <w:rsid w:val="001F2708"/>
    <w:rsid w:val="002669ED"/>
    <w:rsid w:val="0026725C"/>
    <w:rsid w:val="002707A0"/>
    <w:rsid w:val="005D09AE"/>
    <w:rsid w:val="00694559"/>
    <w:rsid w:val="009A387D"/>
    <w:rsid w:val="00A14FE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69E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669ED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2669E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2669ED"/>
    <w:rPr>
      <w:rFonts w:ascii="Arial" w:hAnsi="Arial" w:cs="Arial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0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9AE"/>
  </w:style>
  <w:style w:type="paragraph" w:styleId="Footer">
    <w:name w:val="footer"/>
    <w:basedOn w:val="Normal"/>
    <w:link w:val="FooterChar"/>
    <w:uiPriority w:val="99"/>
    <w:unhideWhenUsed/>
    <w:rsid w:val="005D0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69E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669ED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2669E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2669ED"/>
    <w:rPr>
      <w:rFonts w:ascii="Arial" w:hAnsi="Arial" w:cs="Arial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0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9AE"/>
  </w:style>
  <w:style w:type="paragraph" w:styleId="Footer">
    <w:name w:val="footer"/>
    <w:basedOn w:val="Normal"/>
    <w:link w:val="FooterChar"/>
    <w:uiPriority w:val="99"/>
    <w:unhideWhenUsed/>
    <w:rsid w:val="005D0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2018-07-19T14:07:00Z</dcterms:created>
  <dcterms:modified xsi:type="dcterms:W3CDTF">2018-07-19T14:07:00Z</dcterms:modified>
</cp:coreProperties>
</file>